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FC" w:rsidRDefault="00727507">
      <w:pPr>
        <w:tabs>
          <w:tab w:val="center" w:pos="4856"/>
        </w:tabs>
        <w:spacing w:after="100" w:line="259" w:lineRule="auto"/>
        <w:ind w:left="-15" w:firstLine="0"/>
        <w:rPr>
          <w:sz w:val="21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22146" cy="332205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146" cy="332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                       SHARKS BASKETBALL CLUB</w:t>
      </w:r>
    </w:p>
    <w:p w:rsidR="00D870FC" w:rsidRDefault="00727507">
      <w:pPr>
        <w:tabs>
          <w:tab w:val="center" w:pos="4856"/>
        </w:tabs>
        <w:spacing w:after="100" w:line="259" w:lineRule="auto"/>
        <w:ind w:left="-15" w:firstLine="0"/>
        <w:jc w:val="center"/>
      </w:pPr>
      <w:r>
        <w:rPr>
          <w:sz w:val="21"/>
          <w:szCs w:val="21"/>
        </w:rPr>
        <w:t>MEMBER PROTECTION DECLARATION</w:t>
      </w:r>
    </w:p>
    <w:p w:rsidR="00D870FC" w:rsidRDefault="00727507">
      <w:pPr>
        <w:spacing w:after="76" w:line="259" w:lineRule="auto"/>
        <w:ind w:left="0" w:firstLine="0"/>
      </w:pPr>
      <w:r>
        <w:rPr>
          <w:sz w:val="21"/>
          <w:szCs w:val="21"/>
        </w:rPr>
        <w:t xml:space="preserve"> </w:t>
      </w:r>
    </w:p>
    <w:p w:rsidR="00D870FC" w:rsidRDefault="00727507">
      <w:pPr>
        <w:ind w:left="-5" w:firstLine="0"/>
      </w:pPr>
      <w:r>
        <w:t>I</w:t>
      </w:r>
      <w:proofErr w:type="gramStart"/>
      <w:r>
        <w:t>,  …</w:t>
      </w:r>
      <w:proofErr w:type="gramEnd"/>
      <w:r>
        <w:t>………………………………………. (</w:t>
      </w:r>
      <w:proofErr w:type="gramStart"/>
      <w:r>
        <w:t>name</w:t>
      </w:r>
      <w:proofErr w:type="gramEnd"/>
      <w:r>
        <w:t xml:space="preserve">) </w:t>
      </w:r>
    </w:p>
    <w:p w:rsidR="00D870FC" w:rsidRDefault="00727507">
      <w:pPr>
        <w:ind w:left="-5" w:firstLine="0"/>
      </w:pPr>
      <w:proofErr w:type="gramStart"/>
      <w:r>
        <w:t>of</w:t>
      </w:r>
      <w:proofErr w:type="gramEnd"/>
      <w:r>
        <w:t xml:space="preserve"> ……………………………………….…………………………………………………… (</w:t>
      </w:r>
      <w:proofErr w:type="gramStart"/>
      <w:r>
        <w:t>address</w:t>
      </w:r>
      <w:proofErr w:type="gramEnd"/>
      <w:r>
        <w:t>) born              /          /</w:t>
      </w:r>
    </w:p>
    <w:p w:rsidR="00D870FC" w:rsidRDefault="00727507">
      <w:pPr>
        <w:spacing w:after="0" w:line="362" w:lineRule="auto"/>
        <w:ind w:left="-5" w:right="2298" w:firstLine="0"/>
      </w:pPr>
      <w:proofErr w:type="gramStart"/>
      <w:r>
        <w:t>solemnly</w:t>
      </w:r>
      <w:proofErr w:type="gramEnd"/>
      <w:r>
        <w:t xml:space="preserve"> and sincerely declare: </w:t>
      </w:r>
    </w:p>
    <w:p w:rsidR="00D870FC" w:rsidRDefault="00727507">
      <w:pPr>
        <w:spacing w:after="101" w:line="259" w:lineRule="auto"/>
        <w:ind w:left="0" w:firstLine="0"/>
      </w:pPr>
      <w:r>
        <w:t xml:space="preserve"> </w:t>
      </w:r>
    </w:p>
    <w:p w:rsidR="00D870FC" w:rsidRDefault="00727507">
      <w:pPr>
        <w:numPr>
          <w:ilvl w:val="0"/>
          <w:numId w:val="1"/>
        </w:numPr>
      </w:pPr>
      <w:r>
        <w:t>I am, or wish to be appointed as, a coach/administrator/official for Sharks Basketball Club (Geelong).</w:t>
      </w:r>
    </w:p>
    <w:p w:rsidR="00D870FC" w:rsidRDefault="00727507">
      <w:pPr>
        <w:numPr>
          <w:ilvl w:val="0"/>
          <w:numId w:val="1"/>
        </w:numPr>
      </w:pPr>
      <w:r>
        <w:t xml:space="preserve">I have never been charged with any criminal offence relating to child sexual abuse. </w:t>
      </w:r>
    </w:p>
    <w:p w:rsidR="00D870FC" w:rsidRDefault="00727507">
      <w:pPr>
        <w:numPr>
          <w:ilvl w:val="0"/>
          <w:numId w:val="1"/>
        </w:numPr>
      </w:pPr>
      <w:bookmarkStart w:id="1" w:name="_heading=h.gjdgxs" w:colFirst="0" w:colLast="0"/>
      <w:bookmarkEnd w:id="1"/>
      <w:r>
        <w:t>I am currently not the subject of any charge of a criminal offence r</w:t>
      </w:r>
      <w:r>
        <w:t xml:space="preserve">elating to narcotics, violence or abuse including sexual abuse which has not yet been dealt with by the Courts. </w:t>
      </w:r>
    </w:p>
    <w:p w:rsidR="00D870FC" w:rsidRDefault="00727507">
      <w:pPr>
        <w:numPr>
          <w:ilvl w:val="0"/>
          <w:numId w:val="1"/>
        </w:numPr>
      </w:pPr>
      <w:r>
        <w:t xml:space="preserve">I have not been found guilty by a Court of a criminal offence relating to narcotics, violence or abuse including sexual abuse. </w:t>
      </w:r>
    </w:p>
    <w:p w:rsidR="00D870FC" w:rsidRDefault="00727507">
      <w:pPr>
        <w:numPr>
          <w:ilvl w:val="0"/>
          <w:numId w:val="1"/>
        </w:numPr>
      </w:pPr>
      <w:r>
        <w:t>No person has e</w:t>
      </w:r>
      <w:r>
        <w:t xml:space="preserve">ver sought or obtained any intervention order, injunction or other restraining order against me alleging verbal or physical abuse (including sexual abuse). </w:t>
      </w:r>
    </w:p>
    <w:p w:rsidR="00D870FC" w:rsidRDefault="00727507">
      <w:pPr>
        <w:numPr>
          <w:ilvl w:val="0"/>
          <w:numId w:val="1"/>
        </w:numPr>
      </w:pPr>
      <w:r>
        <w:t xml:space="preserve">I am not currently the subject of any sanction issued by a basketball association against me which </w:t>
      </w:r>
      <w:proofErr w:type="gramStart"/>
      <w:r>
        <w:t>prohibits</w:t>
      </w:r>
      <w:proofErr w:type="gramEnd"/>
      <w:r>
        <w:t xml:space="preserve"> me from holding a position of the type set out in clause 1 above. </w:t>
      </w:r>
    </w:p>
    <w:p w:rsidR="00D870FC" w:rsidRDefault="00727507">
      <w:pPr>
        <w:numPr>
          <w:ilvl w:val="0"/>
          <w:numId w:val="1"/>
        </w:numPr>
      </w:pPr>
      <w:r>
        <w:t xml:space="preserve">No application submitted on my behalf has been rejected for, nor have I been suspended or dismissed from, a position in sport, volunteer </w:t>
      </w:r>
      <w:proofErr w:type="spellStart"/>
      <w:r>
        <w:t>organisation</w:t>
      </w:r>
      <w:proofErr w:type="spellEnd"/>
      <w:r>
        <w:t>, business, educational or oth</w:t>
      </w:r>
      <w:r>
        <w:t xml:space="preserve">er Government or </w:t>
      </w:r>
      <w:proofErr w:type="spellStart"/>
      <w:r>
        <w:t>semigovernment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where that rejection, suspension or dismissal relates to my conduct with persons aged under eighteen (18) years of age or to violence or drug use. </w:t>
      </w:r>
    </w:p>
    <w:p w:rsidR="00D870FC" w:rsidRDefault="00727507">
      <w:pPr>
        <w:numPr>
          <w:ilvl w:val="0"/>
          <w:numId w:val="1"/>
        </w:numPr>
      </w:pPr>
      <w:r>
        <w:t>There are no other matters, which a reasonable person would con</w:t>
      </w:r>
      <w:r>
        <w:t xml:space="preserve">sider relevant to the fitness of a person to be a coach of a team of players aged under eighteen or an administrator with frequent contact with persons aged under eighteen. </w:t>
      </w:r>
    </w:p>
    <w:p w:rsidR="00D870FC" w:rsidRDefault="00727507">
      <w:pPr>
        <w:numPr>
          <w:ilvl w:val="0"/>
          <w:numId w:val="1"/>
        </w:numPr>
        <w:spacing w:after="116" w:line="240" w:lineRule="auto"/>
        <w:rPr>
          <w:b/>
          <w:i/>
        </w:rPr>
      </w:pPr>
      <w:r>
        <w:rPr>
          <w:b/>
          <w:i/>
        </w:rPr>
        <w:t xml:space="preserve">I will notify the President or CEO of the Sharks Basketball Club appointing me to </w:t>
      </w:r>
      <w:r>
        <w:rPr>
          <w:b/>
          <w:i/>
        </w:rPr>
        <w:t xml:space="preserve">my position immediately upon becoming aware that any of the matters set out in clauses 2 to 6 above has changed for whatever reason. </w:t>
      </w:r>
    </w:p>
    <w:p w:rsidR="00D870FC" w:rsidRDefault="00727507">
      <w:pPr>
        <w:spacing w:after="0" w:line="259" w:lineRule="auto"/>
        <w:ind w:left="0" w:firstLine="0"/>
      </w:pPr>
      <w:r>
        <w:t xml:space="preserve"> </w:t>
      </w:r>
    </w:p>
    <w:p w:rsidR="00D870FC" w:rsidRDefault="00727507">
      <w:pPr>
        <w:ind w:left="-5" w:firstLine="0"/>
      </w:pPr>
      <w:r>
        <w:t xml:space="preserve">I make this declaration that the information contained in it is true and correct and I make it understanding that a person making a false declaration is liable to the penalties of perjury. </w:t>
      </w:r>
    </w:p>
    <w:p w:rsidR="00D870FC" w:rsidRDefault="00727507">
      <w:pPr>
        <w:spacing w:after="98" w:line="259" w:lineRule="auto"/>
        <w:ind w:left="0" w:firstLine="0"/>
      </w:pPr>
      <w:r>
        <w:t xml:space="preserve"> </w:t>
      </w:r>
    </w:p>
    <w:p w:rsidR="00D870FC" w:rsidRDefault="00727507">
      <w:pPr>
        <w:ind w:left="-5" w:firstLine="0"/>
      </w:pPr>
      <w:r>
        <w:t>Declared at                                     , in the State o</w:t>
      </w:r>
      <w:r>
        <w:t>f</w:t>
      </w:r>
      <w:r>
        <w:tab/>
      </w:r>
      <w:r>
        <w:tab/>
        <w:t xml:space="preserve">this            day of               20 </w:t>
      </w:r>
    </w:p>
    <w:p w:rsidR="00D870FC" w:rsidRDefault="00727507">
      <w:pPr>
        <w:spacing w:after="98" w:line="259" w:lineRule="auto"/>
        <w:ind w:left="0" w:firstLine="0"/>
      </w:pPr>
      <w:r>
        <w:t xml:space="preserve"> </w:t>
      </w:r>
    </w:p>
    <w:p w:rsidR="00D870FC" w:rsidRDefault="00727507">
      <w:pPr>
        <w:spacing w:after="98" w:line="259" w:lineRule="auto"/>
        <w:ind w:left="0" w:firstLine="0"/>
      </w:pPr>
      <w:r>
        <w:t xml:space="preserve"> </w:t>
      </w:r>
    </w:p>
    <w:p w:rsidR="00D870FC" w:rsidRDefault="00727507">
      <w:pPr>
        <w:ind w:left="-5" w:firstLine="0"/>
      </w:pPr>
      <w:r>
        <w:t xml:space="preserve">………………………………….. </w:t>
      </w:r>
    </w:p>
    <w:p w:rsidR="00D870FC" w:rsidRDefault="00727507">
      <w:pPr>
        <w:ind w:left="-5" w:firstLine="0"/>
      </w:pPr>
      <w:r>
        <w:t xml:space="preserve">Signature </w:t>
      </w:r>
    </w:p>
    <w:p w:rsidR="00D870FC" w:rsidRDefault="00727507">
      <w:pPr>
        <w:spacing w:after="101" w:line="259" w:lineRule="auto"/>
        <w:ind w:left="0" w:firstLine="0"/>
      </w:pPr>
      <w:r>
        <w:t xml:space="preserve"> </w:t>
      </w:r>
    </w:p>
    <w:p w:rsidR="00D870FC" w:rsidRDefault="00727507">
      <w:pPr>
        <w:ind w:left="-5" w:firstLine="0"/>
      </w:pPr>
      <w:r>
        <w:t xml:space="preserve">Before me: </w:t>
      </w:r>
    </w:p>
    <w:p w:rsidR="00D870FC" w:rsidRDefault="00727507">
      <w:pPr>
        <w:ind w:left="-5" w:firstLine="0"/>
      </w:pPr>
      <w:r>
        <w:t>(</w:t>
      </w:r>
      <w:proofErr w:type="gramStart"/>
      <w:r>
        <w:t>to</w:t>
      </w:r>
      <w:proofErr w:type="gramEnd"/>
      <w:r>
        <w:t xml:space="preserve"> be witnessed by a person qualified to take statutory declarations  see over) </w:t>
      </w:r>
    </w:p>
    <w:p w:rsidR="00D870FC" w:rsidRDefault="00727507">
      <w:pPr>
        <w:spacing w:after="0" w:line="259" w:lineRule="auto"/>
        <w:ind w:left="-5" w:firstLine="0"/>
      </w:pPr>
      <w:r>
        <w:rPr>
          <w:sz w:val="21"/>
          <w:szCs w:val="21"/>
        </w:rPr>
        <w:lastRenderedPageBreak/>
        <w:t xml:space="preserve">Statutory Declarations may be made before: </w:t>
      </w:r>
    </w:p>
    <w:p w:rsidR="00D870FC" w:rsidRDefault="00727507">
      <w:pPr>
        <w:spacing w:after="0" w:line="259" w:lineRule="auto"/>
        <w:ind w:left="0" w:firstLine="0"/>
      </w:pPr>
      <w:r>
        <w:rPr>
          <w:sz w:val="21"/>
          <w:szCs w:val="21"/>
        </w:rPr>
        <w:t xml:space="preserve">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>A Justice of the Peace or a Bail Justi</w:t>
      </w:r>
      <w:r>
        <w:rPr>
          <w:sz w:val="21"/>
          <w:szCs w:val="21"/>
        </w:rPr>
        <w:t xml:space="preserve">ce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 Notary Public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 Barrister and Solicitor of the Supreme Court of Victoria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 Clerk to a Barrister and Solicitor of the Supreme Court of Victoria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The </w:t>
      </w:r>
      <w:proofErr w:type="spellStart"/>
      <w:r>
        <w:rPr>
          <w:sz w:val="21"/>
          <w:szCs w:val="21"/>
        </w:rPr>
        <w:t>Prothonotary</w:t>
      </w:r>
      <w:proofErr w:type="spellEnd"/>
      <w:r>
        <w:rPr>
          <w:sz w:val="21"/>
          <w:szCs w:val="21"/>
        </w:rPr>
        <w:t xml:space="preserve"> or a Deputy </w:t>
      </w:r>
      <w:proofErr w:type="spellStart"/>
      <w:r>
        <w:rPr>
          <w:sz w:val="21"/>
          <w:szCs w:val="21"/>
        </w:rPr>
        <w:t>Prothonotary</w:t>
      </w:r>
      <w:proofErr w:type="spellEnd"/>
      <w:r>
        <w:rPr>
          <w:sz w:val="21"/>
          <w:szCs w:val="21"/>
        </w:rPr>
        <w:t xml:space="preserve"> of the Supreme Court of Victoria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>Registrar or Deputy Registra</w:t>
      </w:r>
      <w:r>
        <w:rPr>
          <w:sz w:val="21"/>
          <w:szCs w:val="21"/>
        </w:rPr>
        <w:t xml:space="preserve">r of the County or Magistrates’ Courts, or of Probate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Associate to a Judge of the Supreme or County Courts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Secretary to a master of the Supreme or County Courts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 Patent Attorney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Member of the Police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The Sheriff or a Deputy Sheriff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Current or former Member of Parliament of Victoria or the Commonwealth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proofErr w:type="spellStart"/>
      <w:r>
        <w:rPr>
          <w:sz w:val="21"/>
          <w:szCs w:val="21"/>
        </w:rPr>
        <w:t>Councillor</w:t>
      </w:r>
      <w:proofErr w:type="spellEnd"/>
      <w:r>
        <w:rPr>
          <w:sz w:val="21"/>
          <w:szCs w:val="21"/>
        </w:rPr>
        <w:t xml:space="preserve"> or senior officer of a Council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Medical Practitioner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Dentist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Veterinary Surgeon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Pharmacist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School Principal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Manager of an approved deposit taking institution (bank)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An Accountant who is a member of the Institute of Chartered Accountants, the Society of CPAs or the National Institute of Accountants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The Secretary of a Building Society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 Minister of Religion who is </w:t>
      </w:r>
      <w:proofErr w:type="spellStart"/>
      <w:r>
        <w:rPr>
          <w:sz w:val="21"/>
          <w:szCs w:val="21"/>
        </w:rPr>
        <w:t>authorised</w:t>
      </w:r>
      <w:proofErr w:type="spellEnd"/>
      <w:r>
        <w:rPr>
          <w:sz w:val="21"/>
          <w:szCs w:val="21"/>
        </w:rPr>
        <w:t xml:space="preserve"> to perform marriages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>A Senior Victorian Pu</w:t>
      </w:r>
      <w:r>
        <w:rPr>
          <w:sz w:val="21"/>
          <w:szCs w:val="21"/>
        </w:rPr>
        <w:t xml:space="preserve">blic Servant </w:t>
      </w:r>
    </w:p>
    <w:p w:rsidR="00D870FC" w:rsidRDefault="00727507">
      <w:pPr>
        <w:numPr>
          <w:ilvl w:val="0"/>
          <w:numId w:val="2"/>
        </w:numPr>
        <w:spacing w:after="8" w:line="250" w:lineRule="auto"/>
      </w:pPr>
      <w:r>
        <w:rPr>
          <w:sz w:val="21"/>
          <w:szCs w:val="21"/>
        </w:rPr>
        <w:t xml:space="preserve">A Member of the Institute of Legal Executives </w:t>
      </w:r>
    </w:p>
    <w:p w:rsidR="00D870FC" w:rsidRDefault="00727507">
      <w:pPr>
        <w:spacing w:after="0" w:line="259" w:lineRule="auto"/>
        <w:ind w:left="0" w:firstLine="0"/>
      </w:pPr>
      <w:r>
        <w:rPr>
          <w:sz w:val="21"/>
          <w:szCs w:val="21"/>
        </w:rPr>
        <w:t xml:space="preserve"> </w:t>
      </w:r>
    </w:p>
    <w:p w:rsidR="00D870FC" w:rsidRDefault="00727507">
      <w:pPr>
        <w:spacing w:after="0" w:line="259" w:lineRule="auto"/>
        <w:ind w:left="0" w:firstLine="0"/>
      </w:pPr>
      <w:r>
        <w:rPr>
          <w:sz w:val="21"/>
          <w:szCs w:val="21"/>
        </w:rPr>
        <w:t xml:space="preserve"> </w:t>
      </w:r>
    </w:p>
    <w:sectPr w:rsidR="00D870FC">
      <w:pgSz w:w="11900" w:h="16840"/>
      <w:pgMar w:top="1488" w:right="816" w:bottom="3127" w:left="8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8F2"/>
    <w:multiLevelType w:val="multilevel"/>
    <w:tmpl w:val="12F817B8"/>
    <w:lvl w:ilvl="0">
      <w:start w:val="1"/>
      <w:numFmt w:val="decimal"/>
      <w:lvlText w:val="%1."/>
      <w:lvlJc w:val="left"/>
      <w:pPr>
        <w:ind w:left="701" w:hanging="701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4" w:hanging="108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hanging="180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hanging="252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hanging="324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hanging="396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hanging="468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hanging="540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hanging="6124"/>
      </w:pPr>
      <w:rPr>
        <w:rFonts w:ascii="Lucida Sans" w:eastAsia="Lucida Sans" w:hAnsi="Lucida Sans" w:cs="Lucida Sans"/>
        <w:b w:val="0"/>
        <w:i w:val="0"/>
        <w:strike w:val="0"/>
        <w:color w:val="000000"/>
        <w:sz w:val="19"/>
        <w:szCs w:val="19"/>
        <w:u w:val="none"/>
        <w:shd w:val="clear" w:color="auto" w:fill="auto"/>
        <w:vertAlign w:val="baseline"/>
      </w:rPr>
    </w:lvl>
  </w:abstractNum>
  <w:abstractNum w:abstractNumId="1" w15:restartNumberingAfterBreak="0">
    <w:nsid w:val="2D8570B3"/>
    <w:multiLevelType w:val="multilevel"/>
    <w:tmpl w:val="C254969C"/>
    <w:lvl w:ilvl="0">
      <w:start w:val="1"/>
      <w:numFmt w:val="bullet"/>
      <w:lvlText w:val="•"/>
      <w:lvlJc w:val="left"/>
      <w:pPr>
        <w:ind w:left="350" w:hanging="35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C"/>
    <w:rsid w:val="00727507"/>
    <w:rsid w:val="00D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5DC4A-D923-4DDB-8E94-15C41F8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Lucida Sans" w:hAnsi="Lucida Sans" w:cs="Lucida Sans"/>
        <w:sz w:val="19"/>
        <w:szCs w:val="19"/>
        <w:lang w:val="en-US" w:eastAsia="en-US" w:bidi="ar-SA"/>
      </w:rPr>
    </w:rPrDefault>
    <w:pPrDefault>
      <w:pPr>
        <w:spacing w:after="110" w:line="249" w:lineRule="auto"/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5h8HySaRJ9VZL7OzTPPZEy4Z4g==">AMUW2mXkxrzYnRv7iYXFHdkPzRk4IiX8vNZAbwZmsek8fZ6cF4OUZ2ak82V6X5mNoIO32P5SKUwpITpTV5I7+VsW29c8vIy9+bimBWpyklzV5LfqNvswp5Y=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User</cp:lastModifiedBy>
  <cp:revision>2</cp:revision>
  <dcterms:created xsi:type="dcterms:W3CDTF">2022-09-05T01:30:00Z</dcterms:created>
  <dcterms:modified xsi:type="dcterms:W3CDTF">2022-09-05T01:30:00Z</dcterms:modified>
</cp:coreProperties>
</file>